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4C8" w:rsidRPr="00E534C8" w:rsidRDefault="00E534C8" w:rsidP="00E534C8">
      <w:pPr>
        <w:jc w:val="center"/>
        <w:rPr>
          <w:rStyle w:val="a3"/>
          <w:rFonts w:ascii="华文中宋" w:eastAsia="华文中宋" w:hAnsi="华文中宋"/>
          <w:b w:val="0"/>
          <w:sz w:val="30"/>
          <w:szCs w:val="30"/>
          <w:shd w:val="clear" w:color="auto" w:fill="FFFFFF"/>
        </w:rPr>
      </w:pPr>
      <w:r>
        <w:rPr>
          <w:rStyle w:val="a3"/>
          <w:rFonts w:ascii="华文中宋" w:eastAsia="华文中宋" w:hAnsi="华文中宋" w:hint="eastAsia"/>
          <w:b w:val="0"/>
          <w:sz w:val="30"/>
          <w:szCs w:val="30"/>
          <w:shd w:val="clear" w:color="auto" w:fill="FFFFFF"/>
        </w:rPr>
        <w:t>体育学院</w:t>
      </w:r>
      <w:r>
        <w:rPr>
          <w:rStyle w:val="a3"/>
          <w:rFonts w:ascii="华文中宋" w:eastAsia="华文中宋" w:hAnsi="华文中宋"/>
          <w:b w:val="0"/>
          <w:sz w:val="30"/>
          <w:szCs w:val="30"/>
          <w:shd w:val="clear" w:color="auto" w:fill="FFFFFF"/>
        </w:rPr>
        <w:t>党委</w:t>
      </w:r>
      <w:r w:rsidRPr="00E534C8">
        <w:rPr>
          <w:rStyle w:val="a3"/>
          <w:rFonts w:ascii="华文中宋" w:eastAsia="华文中宋" w:hAnsi="华文中宋" w:hint="eastAsia"/>
          <w:b w:val="0"/>
          <w:sz w:val="30"/>
          <w:szCs w:val="30"/>
          <w:shd w:val="clear" w:color="auto" w:fill="FFFFFF"/>
        </w:rPr>
        <w:t>2021年度党支部“书记项目”</w:t>
      </w:r>
      <w:r>
        <w:rPr>
          <w:rStyle w:val="a3"/>
          <w:rFonts w:ascii="华文中宋" w:eastAsia="华文中宋" w:hAnsi="华文中宋" w:hint="eastAsia"/>
          <w:b w:val="0"/>
          <w:sz w:val="30"/>
          <w:szCs w:val="30"/>
          <w:shd w:val="clear" w:color="auto" w:fill="FFFFFF"/>
        </w:rPr>
        <w:t>实施方案</w:t>
      </w:r>
    </w:p>
    <w:p w:rsidR="00E534C8" w:rsidRDefault="00E534C8" w:rsidP="00E534C8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</w:p>
    <w:p w:rsidR="00657AE3" w:rsidRDefault="00E534C8" w:rsidP="00657AE3">
      <w:pPr>
        <w:spacing w:line="360" w:lineRule="auto"/>
        <w:ind w:firstLineChars="200" w:firstLine="480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为进一步贯彻落实新时代党的建设总要求和党建工作重点任务，推动基层党建主体责任落细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、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落小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、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落实，不断增强基层党支部的创造力、凝聚力和战斗力，提高基层党建工作质量，为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学院</w:t>
      </w:r>
      <w:r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各项事业的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高质量发展提供坚强组织保证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。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根据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学校</w:t>
      </w:r>
      <w:r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党委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要求，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结合</w:t>
      </w:r>
      <w:r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学院工作实际，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经研究，决定组织实施</w:t>
      </w:r>
      <w:r w:rsidRPr="00E534C8">
        <w:rPr>
          <w:rFonts w:ascii="仿宋" w:eastAsia="仿宋" w:hAnsi="仿宋" w:hint="eastAsia"/>
          <w:color w:val="000000"/>
          <w:sz w:val="24"/>
          <w:szCs w:val="24"/>
        </w:rPr>
        <w:t>2021</w:t>
      </w:r>
      <w:r w:rsidRPr="00E534C8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年度党支部“书记项目”，</w:t>
      </w:r>
      <w:r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具体</w:t>
      </w:r>
      <w:r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方案如下：</w:t>
      </w:r>
      <w:bookmarkStart w:id="0" w:name="_GoBack"/>
      <w:bookmarkEnd w:id="0"/>
    </w:p>
    <w:p w:rsidR="00E534C8" w:rsidRPr="00BC5E81" w:rsidRDefault="00E534C8" w:rsidP="00657AE3">
      <w:pPr>
        <w:spacing w:line="360" w:lineRule="auto"/>
        <w:ind w:firstLineChars="200" w:firstLine="482"/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</w:pPr>
      <w:r w:rsidRPr="00BC5E81">
        <w:rPr>
          <w:rFonts w:ascii="仿宋" w:eastAsia="仿宋" w:hAnsi="仿宋" w:hint="eastAsia"/>
          <w:b/>
          <w:color w:val="000000"/>
          <w:sz w:val="24"/>
          <w:szCs w:val="24"/>
          <w:shd w:val="clear" w:color="auto" w:fill="FFFFFF"/>
        </w:rPr>
        <w:t>一</w:t>
      </w:r>
      <w:r w:rsidRPr="00BC5E81"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  <w:t>、总体要求</w:t>
      </w:r>
    </w:p>
    <w:p w:rsidR="00657AE3" w:rsidRDefault="00E534C8" w:rsidP="00657AE3">
      <w:pPr>
        <w:widowControl/>
        <w:shd w:val="clear" w:color="auto" w:fill="FFFFFF"/>
        <w:spacing w:line="360" w:lineRule="auto"/>
        <w:ind w:firstLineChars="200" w:firstLine="480"/>
        <w:jc w:val="left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坚持以习近平新时代中国特色社会主义思想为指导，</w:t>
      </w:r>
      <w:r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认真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落实</w:t>
      </w:r>
      <w:r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党的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十九大、二中、三中、四中、五中全会精神，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学习贯彻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习近平总书记关于加强党的建设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与高等教育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的各类讲话和论述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精神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，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以党的政治建设为统领，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引导广大党员不断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增强“四个意识”，坚定“四个自信”，带头做到“两个维护”。以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党支部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“书记项目”为抓手，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着力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提升组织力、夯实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基础、推进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支部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建设与学院发展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深度融合，持之以恒加强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党支部的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政治建设、思想建设、组织建设、作风建设、纪律建设，把制度建设贯穿其中，推动全面从严治党各项举措落地见效，努力建设政治功能强、支部班子强、党员队伍强、作用发挥强的</w:t>
      </w:r>
      <w:r w:rsid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基层党建模范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，为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学院各项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事业的高质量发展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提供坚强组织保证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，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共同助推学校“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双一流</w:t>
      </w:r>
      <w:r w:rsidR="005B640D"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”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建设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。</w:t>
      </w:r>
    </w:p>
    <w:p w:rsidR="00E534C8" w:rsidRPr="00BC5E81" w:rsidRDefault="00E534C8" w:rsidP="00657AE3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</w:pPr>
      <w:r w:rsidRPr="00BC5E81"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  <w:t>二、实施方式</w:t>
      </w:r>
    </w:p>
    <w:p w:rsidR="005B640D" w:rsidRPr="005B640D" w:rsidRDefault="00E534C8" w:rsidP="00657AE3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  <w:r w:rsidRPr="00BC5E81"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  <w:t>1．项目负责人。</w:t>
      </w:r>
      <w:r w:rsidRPr="005B640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党支部书记为项目负责人。</w:t>
      </w:r>
    </w:p>
    <w:p w:rsidR="00657AE3" w:rsidRDefault="00E534C8" w:rsidP="00657AE3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  <w:r w:rsidRPr="00BC5E81"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  <w:t>2．项目选题。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各党支部书记要把握新发展阶段，贯彻新发展理念，对标新时代党的建设总要求和新时代党的组织路线，对照《中国共产党支部工作条例（试行）》</w:t>
      </w:r>
      <w:r w:rsidR="00657AE3" w:rsidRPr="00657AE3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《中国共产党党员教育管理工作条例》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等文件精神，</w:t>
      </w:r>
      <w:r w:rsid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紧密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结合</w:t>
      </w:r>
      <w:r w:rsid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支部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实际，围绕庆祝建党100周年、强化政治功能、提升组织力</w:t>
      </w:r>
      <w:r w:rsid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，</w:t>
      </w:r>
      <w:r w:rsidR="005B640D" w:rsidRPr="005B640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加强党支部标准化、优质化、特色化建设等方面，</w:t>
      </w:r>
      <w:r w:rsid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在广泛</w:t>
      </w:r>
      <w:r w:rsidR="00657AE3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征求支部</w:t>
      </w:r>
      <w:r w:rsid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党员</w:t>
      </w:r>
      <w:r w:rsidR="00657AE3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师生意见的基础上</w:t>
      </w:r>
      <w:r w:rsidR="000D028D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，</w:t>
      </w:r>
      <w:r w:rsidR="000D028D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根据选题指南</w:t>
      </w:r>
      <w:r w:rsid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精准选题，着力</w:t>
      </w:r>
      <w:r w:rsidR="00657AE3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解决</w:t>
      </w:r>
      <w:r w:rsidR="00657AE3" w:rsidRP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党支部建设中存在的薄弱环节和重点难点问题</w:t>
      </w:r>
      <w:r w:rsid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申报1个</w:t>
      </w:r>
      <w:r w:rsidR="00BC5E81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项目</w:t>
      </w:r>
      <w:r w:rsid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。</w:t>
      </w:r>
      <w:r w:rsidR="00657AE3" w:rsidRP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做到“切口小、可操作、易推广”</w:t>
      </w:r>
      <w:r w:rsid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，</w:t>
      </w:r>
      <w:r w:rsidR="00657AE3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并</w:t>
      </w:r>
      <w:r w:rsidR="00657AE3" w:rsidRPr="00657AE3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排出“时间表”和“路线图”，以扎实举措推进项目实施，带动党支部建设整体提升。</w:t>
      </w:r>
    </w:p>
    <w:p w:rsidR="00E534C8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/>
          <w:color w:val="000000"/>
          <w:sz w:val="24"/>
          <w:szCs w:val="24"/>
          <w:shd w:val="clear" w:color="auto" w:fill="FFFFFF"/>
        </w:rPr>
      </w:pPr>
      <w:r w:rsidRPr="00E534C8">
        <w:rPr>
          <w:rFonts w:ascii="仿宋" w:eastAsia="仿宋" w:hAnsi="仿宋"/>
          <w:b/>
          <w:color w:val="000000"/>
          <w:sz w:val="24"/>
          <w:szCs w:val="24"/>
          <w:shd w:val="clear" w:color="auto" w:fill="FFFFFF"/>
        </w:rPr>
        <w:lastRenderedPageBreak/>
        <w:t>3．项目实施。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项目实施周期为1年。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由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各党支部书记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进行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申报、牵头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实施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1个“书记项目”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，抓好</w:t>
      </w:r>
      <w:r w:rsidR="00BC5E81" w:rsidRPr="00BC5E81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项目的落地实施，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精心打造一批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体育学院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党建工作品牌，以点带面、持续改进，不断提升</w:t>
      </w:r>
      <w:r w:rsidR="00BC5E81" w:rsidRPr="00BC5E81">
        <w:rPr>
          <w:rFonts w:ascii="仿宋" w:eastAsia="仿宋" w:hAnsi="仿宋" w:hint="eastAsia"/>
          <w:color w:val="000000"/>
          <w:sz w:val="24"/>
          <w:szCs w:val="24"/>
          <w:shd w:val="clear" w:color="auto" w:fill="FFFFFF"/>
        </w:rPr>
        <w:t>体育学院</w:t>
      </w:r>
      <w:r w:rsidRPr="00E534C8">
        <w:rPr>
          <w:rFonts w:ascii="仿宋" w:eastAsia="仿宋" w:hAnsi="仿宋"/>
          <w:color w:val="000000"/>
          <w:sz w:val="24"/>
          <w:szCs w:val="24"/>
          <w:shd w:val="clear" w:color="auto" w:fill="FFFFFF"/>
        </w:rPr>
        <w:t>党建工作科学化水平。</w:t>
      </w:r>
    </w:p>
    <w:p w:rsidR="00E534C8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Courier New"/>
          <w:b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Courier New"/>
          <w:b/>
          <w:color w:val="000000"/>
          <w:kern w:val="0"/>
          <w:sz w:val="24"/>
          <w:szCs w:val="24"/>
        </w:rPr>
        <w:t>三、工作步骤</w:t>
      </w:r>
    </w:p>
    <w:p w:rsidR="00BC5E81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1．项目申报（3月</w:t>
      </w:r>
      <w:r w:rsidR="00BC5E81" w:rsidRPr="00BC5E81">
        <w:rPr>
          <w:rFonts w:ascii="仿宋" w:eastAsia="仿宋" w:hAnsi="仿宋" w:cs="Arial" w:hint="eastAsia"/>
          <w:b/>
          <w:color w:val="000000"/>
          <w:kern w:val="0"/>
          <w:sz w:val="24"/>
          <w:szCs w:val="24"/>
        </w:rPr>
        <w:t>20日</w:t>
      </w:r>
      <w:r w:rsidR="00BC5E81" w:rsidRPr="00BC5E81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前</w:t>
      </w: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）。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党支部书记要带头研究、深入调研，广泛征求党员群众的意见建议，经本支部委员会议审议后确定重点解决问题，制定切实可行的工作方案，明确项目目标、责任人、措施和完成时限等，简要填写立项书并报送机关党工委。</w:t>
      </w:r>
    </w:p>
    <w:p w:rsidR="00BC5E81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2．项目入库（3月</w:t>
      </w:r>
      <w:r w:rsidR="00BC5E81" w:rsidRPr="00BC5E81">
        <w:rPr>
          <w:rFonts w:ascii="仿宋" w:eastAsia="仿宋" w:hAnsi="仿宋" w:cs="Arial" w:hint="eastAsia"/>
          <w:b/>
          <w:color w:val="000000"/>
          <w:kern w:val="0"/>
          <w:sz w:val="24"/>
          <w:szCs w:val="24"/>
        </w:rPr>
        <w:t>24日前</w:t>
      </w: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）。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体育学院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党工委牵头对申报的“书记项目”进行集中评审，不属于解决问题类的项目不予立项，形成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体育学院党支部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“书记项目”库。</w:t>
      </w:r>
    </w:p>
    <w:p w:rsidR="00BC5E81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3．项目实施（4-11月</w:t>
      </w:r>
      <w:r w:rsidR="00BC5E81" w:rsidRPr="00BC5E81">
        <w:rPr>
          <w:rFonts w:ascii="仿宋" w:eastAsia="仿宋" w:hAnsi="仿宋" w:cs="Arial" w:hint="eastAsia"/>
          <w:b/>
          <w:color w:val="000000"/>
          <w:kern w:val="0"/>
          <w:sz w:val="24"/>
          <w:szCs w:val="24"/>
        </w:rPr>
        <w:t>中旬</w:t>
      </w: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）。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各党支部书记进一步细化分解项目，落实“时间表”“施工图”，充分调动本支部的积极性予以扎实推进。</w:t>
      </w:r>
    </w:p>
    <w:p w:rsidR="00E534C8" w:rsidRPr="00E534C8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4．项目总结（每年11月</w:t>
      </w:r>
      <w:r w:rsidR="00BC5E81" w:rsidRPr="00BC5E81">
        <w:rPr>
          <w:rFonts w:ascii="仿宋" w:eastAsia="仿宋" w:hAnsi="仿宋" w:cs="Arial" w:hint="eastAsia"/>
          <w:b/>
          <w:color w:val="000000"/>
          <w:kern w:val="0"/>
          <w:sz w:val="24"/>
          <w:szCs w:val="24"/>
        </w:rPr>
        <w:t>底</w:t>
      </w: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）。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各党支部对纳入“书记项目”库项目的实施情况进行总结，简要填写结项书连同项目成果一起报送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学院党委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。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学院党委</w:t>
      </w:r>
      <w:r w:rsidR="00BC5E81" w:rsidRPr="00BC5E81">
        <w:rPr>
          <w:rFonts w:ascii="仿宋" w:eastAsia="仿宋" w:hAnsi="仿宋" w:cs="Arial"/>
          <w:color w:val="000000"/>
          <w:kern w:val="0"/>
          <w:sz w:val="24"/>
          <w:szCs w:val="24"/>
        </w:rPr>
        <w:t>对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各党支部“书记项目”实施情况进行评估，将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党支部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“书记项目”纳入各党支部书记年底述职评议必述内容，对工作不力、进展缓慢的项目督促限期整改。</w:t>
      </w:r>
    </w:p>
    <w:p w:rsidR="00E534C8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b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四、工作要求</w:t>
      </w:r>
    </w:p>
    <w:p w:rsidR="00BC5E81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1．强化组织领导。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要切实强化党支部书记主责主业主角意识，把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党支部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书记项目”列入党支部重要议事日程，发挥支部书记党建“书记项目”的牵引作用，紧盯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党支部建设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的重点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、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难点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、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问题，着力破解一批支部工作突出问题，形成一批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基层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党建务实成果和特色品牌，将“书记项目”办成示范项目、引领项目。</w:t>
      </w:r>
    </w:p>
    <w:p w:rsidR="00BC5E81" w:rsidRPr="00BC5E81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t>2．力求工作实效。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要本着切口小、有难度、有实效、具体可操作、有推广价值的原则，从本支部工作实际出发，既要立足当前解决现实问题，又要着眼长远打牢工作基础；既要发挥党支部书记的积极性和创造性，又要让支部党员感受到实实在在的成效和变化。</w:t>
      </w:r>
    </w:p>
    <w:p w:rsidR="00E534C8" w:rsidRPr="00E534C8" w:rsidRDefault="00E534C8" w:rsidP="00BC5E81">
      <w:pPr>
        <w:widowControl/>
        <w:shd w:val="clear" w:color="auto" w:fill="FFFFFF"/>
        <w:spacing w:line="360" w:lineRule="auto"/>
        <w:ind w:firstLineChars="200" w:firstLine="482"/>
        <w:jc w:val="left"/>
        <w:rPr>
          <w:rFonts w:ascii="仿宋" w:eastAsia="仿宋" w:hAnsi="仿宋" w:cs="Arial"/>
          <w:color w:val="000000"/>
          <w:kern w:val="0"/>
          <w:sz w:val="24"/>
          <w:szCs w:val="24"/>
        </w:rPr>
      </w:pPr>
      <w:r w:rsidRPr="00E534C8">
        <w:rPr>
          <w:rFonts w:ascii="仿宋" w:eastAsia="仿宋" w:hAnsi="仿宋" w:cs="Arial"/>
          <w:b/>
          <w:color w:val="000000"/>
          <w:kern w:val="0"/>
          <w:sz w:val="24"/>
          <w:szCs w:val="24"/>
        </w:rPr>
        <w:lastRenderedPageBreak/>
        <w:t>3．广泛开展宣传。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要及时总结推行“书记项目”管理的好做法好经验，推动成果转化运用，不断巩固和放大工作成效。要充分运用媒体广泛宣传、交流展示推行机关党建“书记项目”管理所带来的新成果、新变化，提高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广大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党员师生</w:t>
      </w:r>
      <w:r w:rsidR="00BC5E81" w:rsidRPr="00BC5E81">
        <w:rPr>
          <w:rFonts w:ascii="仿宋" w:eastAsia="仿宋" w:hAnsi="仿宋" w:cs="Arial" w:hint="eastAsia"/>
          <w:color w:val="000000"/>
          <w:kern w:val="0"/>
          <w:sz w:val="24"/>
          <w:szCs w:val="24"/>
        </w:rPr>
        <w:t>对党支部</w:t>
      </w:r>
      <w:r w:rsidR="00BC5E81" w:rsidRPr="00BC5E81">
        <w:rPr>
          <w:rFonts w:ascii="仿宋" w:eastAsia="仿宋" w:hAnsi="仿宋" w:cs="Arial"/>
          <w:color w:val="000000"/>
          <w:kern w:val="0"/>
          <w:sz w:val="24"/>
          <w:szCs w:val="24"/>
        </w:rPr>
        <w:t>建设的</w:t>
      </w:r>
      <w:r w:rsidRPr="00E534C8">
        <w:rPr>
          <w:rFonts w:ascii="仿宋" w:eastAsia="仿宋" w:hAnsi="仿宋" w:cs="Arial"/>
          <w:color w:val="000000"/>
          <w:kern w:val="0"/>
          <w:sz w:val="24"/>
          <w:szCs w:val="24"/>
        </w:rPr>
        <w:t>关注度、参与度、满意度。</w:t>
      </w:r>
    </w:p>
    <w:p w:rsidR="00E534C8" w:rsidRPr="00E534C8" w:rsidRDefault="00E534C8" w:rsidP="00E534C8">
      <w:pPr>
        <w:spacing w:line="360" w:lineRule="auto"/>
        <w:ind w:firstLineChars="200" w:firstLine="480"/>
        <w:rPr>
          <w:sz w:val="24"/>
          <w:szCs w:val="24"/>
        </w:rPr>
      </w:pPr>
    </w:p>
    <w:sectPr w:rsidR="00E534C8" w:rsidRPr="00E534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B54" w:rsidRDefault="00035B54" w:rsidP="00543D85">
      <w:r>
        <w:separator/>
      </w:r>
    </w:p>
  </w:endnote>
  <w:endnote w:type="continuationSeparator" w:id="0">
    <w:p w:rsidR="00035B54" w:rsidRDefault="00035B54" w:rsidP="00543D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B54" w:rsidRDefault="00035B54" w:rsidP="00543D85">
      <w:r>
        <w:separator/>
      </w:r>
    </w:p>
  </w:footnote>
  <w:footnote w:type="continuationSeparator" w:id="0">
    <w:p w:rsidR="00035B54" w:rsidRDefault="00035B54" w:rsidP="00543D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4C8"/>
    <w:rsid w:val="00035B54"/>
    <w:rsid w:val="000D028D"/>
    <w:rsid w:val="00543D85"/>
    <w:rsid w:val="005B640D"/>
    <w:rsid w:val="00657AE3"/>
    <w:rsid w:val="00BC5E81"/>
    <w:rsid w:val="00E178A5"/>
    <w:rsid w:val="00E53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A542980-6BD6-49AA-A412-F82A50FEC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534C8"/>
    <w:rPr>
      <w:b/>
      <w:bCs/>
    </w:rPr>
  </w:style>
  <w:style w:type="paragraph" w:styleId="a4">
    <w:name w:val="List Paragraph"/>
    <w:basedOn w:val="a"/>
    <w:uiPriority w:val="34"/>
    <w:qFormat/>
    <w:rsid w:val="00E534C8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543D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43D85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43D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43D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7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286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1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264597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13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60981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1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249</Words>
  <Characters>1423</Characters>
  <Application>Microsoft Office Word</Application>
  <DocSecurity>0</DocSecurity>
  <Lines>11</Lines>
  <Paragraphs>3</Paragraphs>
  <ScaleCrop>false</ScaleCrop>
  <Company>苏州美宜电子科技有限公司</Company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2</cp:revision>
  <dcterms:created xsi:type="dcterms:W3CDTF">2021-03-04T06:03:00Z</dcterms:created>
  <dcterms:modified xsi:type="dcterms:W3CDTF">2021-03-04T07:19:00Z</dcterms:modified>
</cp:coreProperties>
</file>